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284" w:rsidRPr="00924284" w:rsidRDefault="00924284" w:rsidP="00924284">
      <w:pPr>
        <w:shd w:val="clear" w:color="auto" w:fill="FFFFFF"/>
        <w:spacing w:before="100" w:beforeAutospacing="1" w:after="100" w:afterAutospacing="1" w:line="240" w:lineRule="auto"/>
        <w:outlineLvl w:val="2"/>
        <w:rPr>
          <w:rFonts w:ascii="Arial" w:eastAsia="Times New Roman" w:hAnsi="Arial" w:cs="Arial"/>
          <w:b/>
          <w:bCs/>
          <w:color w:val="000000"/>
          <w:sz w:val="20"/>
          <w:szCs w:val="20"/>
          <w:lang w:eastAsia="ru-RU"/>
        </w:rPr>
      </w:pPr>
      <w:r w:rsidRPr="00924284">
        <w:rPr>
          <w:rFonts w:ascii="Arial" w:eastAsia="Times New Roman" w:hAnsi="Arial" w:cs="Arial"/>
          <w:b/>
          <w:bCs/>
          <w:color w:val="000000"/>
          <w:sz w:val="20"/>
          <w:szCs w:val="20"/>
          <w:lang w:eastAsia="ru-RU"/>
        </w:rPr>
        <w:t>Правила игры «Миллионер Делюкс»</w:t>
      </w:r>
    </w:p>
    <w:p w:rsidR="00924284" w:rsidRPr="00924284" w:rsidRDefault="00924284" w:rsidP="00924284">
      <w:pPr>
        <w:shd w:val="clear" w:color="auto" w:fill="FFFFFF"/>
        <w:spacing w:before="100" w:beforeAutospacing="1" w:after="100" w:afterAutospacing="1" w:line="273" w:lineRule="atLeast"/>
        <w:rPr>
          <w:rFonts w:ascii="Arial" w:eastAsia="Times New Roman" w:hAnsi="Arial" w:cs="Arial"/>
          <w:color w:val="000000"/>
          <w:sz w:val="21"/>
          <w:szCs w:val="21"/>
          <w:lang w:eastAsia="ru-RU"/>
        </w:rPr>
      </w:pPr>
      <w:r w:rsidRPr="00924284">
        <w:rPr>
          <w:rFonts w:ascii="Arial" w:eastAsia="Times New Roman" w:hAnsi="Arial" w:cs="Arial"/>
          <w:color w:val="000000"/>
          <w:sz w:val="21"/>
          <w:szCs w:val="21"/>
          <w:lang w:eastAsia="ru-RU"/>
        </w:rPr>
        <w:t>Движение по полю осуществляется от угловой клетки «Старт» по часовой стрелке. По периметру игрового поля располагаются 8 цветных «Отраслей», каждая из которых состоит из 3-х участков, имеющих собственные названия. Клетке каждого участка игрового поля с указанием стоимости участка, арендной платы за участок и цены постройки соответствует карточка Участка с аналогичной информацией.</w:t>
      </w:r>
    </w:p>
    <w:p w:rsidR="00924284" w:rsidRPr="00924284" w:rsidRDefault="00924284" w:rsidP="00924284">
      <w:pPr>
        <w:shd w:val="clear" w:color="auto" w:fill="FFFFFF"/>
        <w:spacing w:before="100" w:beforeAutospacing="1" w:after="100" w:afterAutospacing="1" w:line="273" w:lineRule="atLeast"/>
        <w:rPr>
          <w:rFonts w:ascii="Arial" w:eastAsia="Times New Roman" w:hAnsi="Arial" w:cs="Arial"/>
          <w:color w:val="000000"/>
          <w:sz w:val="21"/>
          <w:szCs w:val="21"/>
          <w:lang w:eastAsia="ru-RU"/>
        </w:rPr>
      </w:pPr>
      <w:r w:rsidRPr="00924284">
        <w:rPr>
          <w:rFonts w:ascii="Arial" w:eastAsia="Times New Roman" w:hAnsi="Arial" w:cs="Arial"/>
          <w:i/>
          <w:iCs/>
          <w:color w:val="000000"/>
          <w:sz w:val="21"/>
          <w:szCs w:val="21"/>
          <w:lang w:eastAsia="ru-RU"/>
        </w:rPr>
        <w:t>Подготовка к игре</w:t>
      </w:r>
    </w:p>
    <w:p w:rsidR="00924284" w:rsidRPr="00924284" w:rsidRDefault="00924284" w:rsidP="00924284">
      <w:pPr>
        <w:shd w:val="clear" w:color="auto" w:fill="FFFFFF"/>
        <w:spacing w:before="100" w:beforeAutospacing="1" w:after="100" w:afterAutospacing="1" w:line="273" w:lineRule="atLeast"/>
        <w:rPr>
          <w:rFonts w:ascii="Arial" w:eastAsia="Times New Roman" w:hAnsi="Arial" w:cs="Arial"/>
          <w:color w:val="000000"/>
          <w:sz w:val="21"/>
          <w:szCs w:val="21"/>
          <w:lang w:eastAsia="ru-RU"/>
        </w:rPr>
      </w:pPr>
      <w:r w:rsidRPr="00924284">
        <w:rPr>
          <w:rFonts w:ascii="Arial" w:eastAsia="Times New Roman" w:hAnsi="Arial" w:cs="Arial"/>
          <w:color w:val="000000"/>
          <w:sz w:val="21"/>
          <w:szCs w:val="21"/>
          <w:lang w:eastAsia="ru-RU"/>
        </w:rPr>
        <w:t>Карточки Участков раскладываются по своим отраслям на соответствующие участки игрового поля. Колоды карточек Шанс и Перемещение размещаются на специально обозначенные клетки игрового поля «рубашками» вверх. Среди играющих выбирается банкир, который выдаёт всем игрокам по 2 000 фантов начального капитала, а также кладёт 200 фантов в кассу «Джекпот». Игроки располагают свои фишки на клетке Старт.</w:t>
      </w:r>
    </w:p>
    <w:p w:rsidR="00924284" w:rsidRPr="00924284" w:rsidRDefault="00924284" w:rsidP="00924284">
      <w:pPr>
        <w:shd w:val="clear" w:color="auto" w:fill="FFFFFF"/>
        <w:spacing w:before="100" w:beforeAutospacing="1" w:after="100" w:afterAutospacing="1" w:line="273" w:lineRule="atLeast"/>
        <w:rPr>
          <w:rFonts w:ascii="Arial" w:eastAsia="Times New Roman" w:hAnsi="Arial" w:cs="Arial"/>
          <w:color w:val="000000"/>
          <w:sz w:val="21"/>
          <w:szCs w:val="21"/>
          <w:lang w:eastAsia="ru-RU"/>
        </w:rPr>
      </w:pPr>
      <w:r w:rsidRPr="00924284">
        <w:rPr>
          <w:rFonts w:ascii="Arial" w:eastAsia="Times New Roman" w:hAnsi="Arial" w:cs="Arial"/>
          <w:i/>
          <w:iCs/>
          <w:color w:val="000000"/>
          <w:sz w:val="21"/>
          <w:szCs w:val="21"/>
          <w:lang w:eastAsia="ru-RU"/>
        </w:rPr>
        <w:t>Шкала личного рейтинга игроков</w:t>
      </w:r>
    </w:p>
    <w:p w:rsidR="00924284" w:rsidRPr="00924284" w:rsidRDefault="00924284" w:rsidP="00924284">
      <w:pPr>
        <w:shd w:val="clear" w:color="auto" w:fill="FFFFFF"/>
        <w:spacing w:before="100" w:beforeAutospacing="1" w:after="100" w:afterAutospacing="1" w:line="273" w:lineRule="atLeast"/>
        <w:rPr>
          <w:rFonts w:ascii="Arial" w:eastAsia="Times New Roman" w:hAnsi="Arial" w:cs="Arial"/>
          <w:color w:val="000000"/>
          <w:sz w:val="21"/>
          <w:szCs w:val="21"/>
          <w:lang w:eastAsia="ru-RU"/>
        </w:rPr>
      </w:pPr>
      <w:r w:rsidRPr="00924284">
        <w:rPr>
          <w:rFonts w:ascii="Arial" w:eastAsia="Times New Roman" w:hAnsi="Arial" w:cs="Arial"/>
          <w:color w:val="000000"/>
          <w:sz w:val="21"/>
          <w:szCs w:val="21"/>
          <w:lang w:eastAsia="ru-RU"/>
        </w:rPr>
        <w:t>Дополнительные фишки занимают на поле желтую линию рядом со шкалой рейтинга. Каждый раз, когда основная фишка игрока попадает на клетки «Белый» бизнес, Благотворительный фонд, или игрок получает благоприятную инструкцию карточки Шанс, он перемещает свою дополнительную фишку на одну ступень вверх по шкале.</w:t>
      </w:r>
    </w:p>
    <w:p w:rsidR="00924284" w:rsidRPr="00924284" w:rsidRDefault="00924284" w:rsidP="00924284">
      <w:pPr>
        <w:shd w:val="clear" w:color="auto" w:fill="FFFFFF"/>
        <w:spacing w:before="100" w:beforeAutospacing="1" w:after="100" w:afterAutospacing="1" w:line="273" w:lineRule="atLeast"/>
        <w:rPr>
          <w:rFonts w:ascii="Arial" w:eastAsia="Times New Roman" w:hAnsi="Arial" w:cs="Arial"/>
          <w:color w:val="000000"/>
          <w:sz w:val="21"/>
          <w:szCs w:val="21"/>
          <w:lang w:eastAsia="ru-RU"/>
        </w:rPr>
      </w:pPr>
      <w:r w:rsidRPr="00924284">
        <w:rPr>
          <w:rFonts w:ascii="Arial" w:eastAsia="Times New Roman" w:hAnsi="Arial" w:cs="Arial"/>
          <w:color w:val="000000"/>
          <w:sz w:val="21"/>
          <w:szCs w:val="21"/>
          <w:lang w:eastAsia="ru-RU"/>
        </w:rPr>
        <w:t>Каждый раз, когда основная фишка игрока попадает на клетки «Черный» бизнес. Налоговая инспекция, или игрок получает неблагоприятную инструкцию карточки Шанс, он перемещает свою дополнительную фишку на одну ступень вниз по шкале рейтинга. Если все клетки ступени, на которую игрок должен переместить свою дополнительную фишку, заняты фишками других игроков, игрок оставляет фишку на месте.</w:t>
      </w:r>
    </w:p>
    <w:p w:rsidR="00924284" w:rsidRPr="00924284" w:rsidRDefault="00924284" w:rsidP="00924284">
      <w:pPr>
        <w:shd w:val="clear" w:color="auto" w:fill="FFFFFF"/>
        <w:spacing w:before="100" w:beforeAutospacing="1" w:after="100" w:afterAutospacing="1" w:line="273" w:lineRule="atLeast"/>
        <w:rPr>
          <w:rFonts w:ascii="Arial" w:eastAsia="Times New Roman" w:hAnsi="Arial" w:cs="Arial"/>
          <w:color w:val="000000"/>
          <w:sz w:val="21"/>
          <w:szCs w:val="21"/>
          <w:lang w:eastAsia="ru-RU"/>
        </w:rPr>
      </w:pPr>
      <w:r w:rsidRPr="00924284">
        <w:rPr>
          <w:rFonts w:ascii="Arial" w:eastAsia="Times New Roman" w:hAnsi="Arial" w:cs="Arial"/>
          <w:i/>
          <w:iCs/>
          <w:color w:val="000000"/>
          <w:sz w:val="21"/>
          <w:szCs w:val="21"/>
          <w:lang w:eastAsia="ru-RU"/>
        </w:rPr>
        <w:t>Как ходят игроки в «Миллионер Делюкс»</w:t>
      </w:r>
    </w:p>
    <w:p w:rsidR="00924284" w:rsidRPr="00924284" w:rsidRDefault="00924284" w:rsidP="00924284">
      <w:pPr>
        <w:shd w:val="clear" w:color="auto" w:fill="FFFFFF"/>
        <w:spacing w:before="100" w:beforeAutospacing="1" w:after="100" w:afterAutospacing="1" w:line="273" w:lineRule="atLeast"/>
        <w:rPr>
          <w:rFonts w:ascii="Arial" w:eastAsia="Times New Roman" w:hAnsi="Arial" w:cs="Arial"/>
          <w:color w:val="000000"/>
          <w:sz w:val="21"/>
          <w:szCs w:val="21"/>
          <w:lang w:eastAsia="ru-RU"/>
        </w:rPr>
      </w:pPr>
      <w:r w:rsidRPr="00924284">
        <w:rPr>
          <w:rFonts w:ascii="Arial" w:eastAsia="Times New Roman" w:hAnsi="Arial" w:cs="Arial"/>
          <w:color w:val="000000"/>
          <w:sz w:val="21"/>
          <w:szCs w:val="21"/>
          <w:lang w:eastAsia="ru-RU"/>
        </w:rPr>
        <w:t>Каждый ход они по очереди бросают два кубика и передвигают свои фишки на число клеток, соответствующее сумме выпавших очков. Если очередным ходом игрок выбрасывает дубль (две одинаковые цифры на кубиках), то он делает ещё один ход.</w:t>
      </w:r>
    </w:p>
    <w:p w:rsidR="00924284" w:rsidRPr="00924284" w:rsidRDefault="00924284" w:rsidP="00924284">
      <w:pPr>
        <w:shd w:val="clear" w:color="auto" w:fill="FFFFFF"/>
        <w:spacing w:before="100" w:beforeAutospacing="1" w:after="100" w:afterAutospacing="1" w:line="273" w:lineRule="atLeast"/>
        <w:rPr>
          <w:rFonts w:ascii="Arial" w:eastAsia="Times New Roman" w:hAnsi="Arial" w:cs="Arial"/>
          <w:color w:val="000000"/>
          <w:sz w:val="21"/>
          <w:szCs w:val="21"/>
          <w:lang w:eastAsia="ru-RU"/>
        </w:rPr>
      </w:pPr>
      <w:r w:rsidRPr="00924284">
        <w:rPr>
          <w:rFonts w:ascii="Arial" w:eastAsia="Times New Roman" w:hAnsi="Arial" w:cs="Arial"/>
          <w:color w:val="000000"/>
          <w:sz w:val="21"/>
          <w:szCs w:val="21"/>
          <w:lang w:eastAsia="ru-RU"/>
        </w:rPr>
        <w:t>Если игрок в результате очередного хода остановился на участке, не принадлежащем никому из игроков, то он имеет право купить участок в своё владение. Для этого игрок должен заплатить в Банк сумму, указанную на клетке этого участка, после чего он снимает с поля карточку этого участка и оставляет её себе. В случае отказа от приобретения участка, участок выставляется на торги. Любой игрок может принять участие в торгах. Стартовая цена выставленного участка произвольна. Участок достаётся тому, кто предложит за него самую высокую цену.</w:t>
      </w:r>
    </w:p>
    <w:p w:rsidR="00924284" w:rsidRPr="00924284" w:rsidRDefault="00924284" w:rsidP="00924284">
      <w:pPr>
        <w:shd w:val="clear" w:color="auto" w:fill="FFFFFF"/>
        <w:spacing w:before="100" w:beforeAutospacing="1" w:after="100" w:afterAutospacing="1" w:line="273" w:lineRule="atLeast"/>
        <w:rPr>
          <w:rFonts w:ascii="Arial" w:eastAsia="Times New Roman" w:hAnsi="Arial" w:cs="Arial"/>
          <w:color w:val="000000"/>
          <w:sz w:val="21"/>
          <w:szCs w:val="21"/>
          <w:lang w:eastAsia="ru-RU"/>
        </w:rPr>
      </w:pPr>
      <w:r w:rsidRPr="00924284">
        <w:rPr>
          <w:rFonts w:ascii="Arial" w:eastAsia="Times New Roman" w:hAnsi="Arial" w:cs="Arial"/>
          <w:color w:val="000000"/>
          <w:sz w:val="21"/>
          <w:szCs w:val="21"/>
          <w:lang w:eastAsia="ru-RU"/>
        </w:rPr>
        <w:t>Если игрок в результате очередного хода останавливается на участке, находящемся в чужом владении, он должен заплатить хозяину участка арендную плату, указанную на соответствующей клетке игрового поля. Если участок находится в монопольном владении, т. е. все участки одной отрасли принадлежат одному хозяину, то арендная плата увеличивается в два раза.</w:t>
      </w:r>
    </w:p>
    <w:p w:rsidR="00924284" w:rsidRPr="00924284" w:rsidRDefault="00924284" w:rsidP="00924284">
      <w:pPr>
        <w:shd w:val="clear" w:color="auto" w:fill="FFFFFF"/>
        <w:spacing w:before="100" w:beforeAutospacing="1" w:after="100" w:afterAutospacing="1" w:line="273" w:lineRule="atLeast"/>
        <w:rPr>
          <w:rFonts w:ascii="Arial" w:eastAsia="Times New Roman" w:hAnsi="Arial" w:cs="Arial"/>
          <w:color w:val="000000"/>
          <w:sz w:val="21"/>
          <w:szCs w:val="21"/>
          <w:lang w:eastAsia="ru-RU"/>
        </w:rPr>
      </w:pPr>
      <w:r w:rsidRPr="00924284">
        <w:rPr>
          <w:rFonts w:ascii="Arial" w:eastAsia="Times New Roman" w:hAnsi="Arial" w:cs="Arial"/>
          <w:i/>
          <w:iCs/>
          <w:color w:val="000000"/>
          <w:sz w:val="21"/>
          <w:szCs w:val="21"/>
          <w:lang w:eastAsia="ru-RU"/>
        </w:rPr>
        <w:t>Клетки игрового поля</w:t>
      </w:r>
    </w:p>
    <w:p w:rsidR="00924284" w:rsidRPr="00924284" w:rsidRDefault="00924284" w:rsidP="00924284">
      <w:pPr>
        <w:shd w:val="clear" w:color="auto" w:fill="FFFFFF"/>
        <w:spacing w:before="100" w:beforeAutospacing="1" w:after="100" w:afterAutospacing="1" w:line="273" w:lineRule="atLeast"/>
        <w:rPr>
          <w:rFonts w:ascii="Arial" w:eastAsia="Times New Roman" w:hAnsi="Arial" w:cs="Arial"/>
          <w:color w:val="000000"/>
          <w:sz w:val="21"/>
          <w:szCs w:val="21"/>
          <w:lang w:eastAsia="ru-RU"/>
        </w:rPr>
      </w:pPr>
      <w:r w:rsidRPr="00924284">
        <w:rPr>
          <w:rFonts w:ascii="Arial" w:eastAsia="Times New Roman" w:hAnsi="Arial" w:cs="Arial"/>
          <w:color w:val="000000"/>
          <w:sz w:val="21"/>
          <w:szCs w:val="21"/>
          <w:lang w:eastAsia="ru-RU"/>
        </w:rPr>
        <w:t>Каждый раз, когда игрок очередным ходом проходит клетку Старт, ему выплачивается круговой доход — 200 фантов.</w:t>
      </w:r>
    </w:p>
    <w:p w:rsidR="00924284" w:rsidRPr="00924284" w:rsidRDefault="00924284" w:rsidP="00924284">
      <w:pPr>
        <w:shd w:val="clear" w:color="auto" w:fill="FFFFFF"/>
        <w:spacing w:before="100" w:beforeAutospacing="1" w:after="100" w:afterAutospacing="1" w:line="273" w:lineRule="atLeast"/>
        <w:rPr>
          <w:rFonts w:ascii="Arial" w:eastAsia="Times New Roman" w:hAnsi="Arial" w:cs="Arial"/>
          <w:color w:val="000000"/>
          <w:sz w:val="21"/>
          <w:szCs w:val="21"/>
          <w:lang w:eastAsia="ru-RU"/>
        </w:rPr>
      </w:pPr>
      <w:r w:rsidRPr="00924284">
        <w:rPr>
          <w:rFonts w:ascii="Arial" w:eastAsia="Times New Roman" w:hAnsi="Arial" w:cs="Arial"/>
          <w:color w:val="000000"/>
          <w:sz w:val="21"/>
          <w:szCs w:val="21"/>
          <w:lang w:eastAsia="ru-RU"/>
        </w:rPr>
        <w:lastRenderedPageBreak/>
        <w:t>Если фишка игрока попадает на клетку «Перемещение» или «Шанс», её хозяин снимает верхнюю карточку из соответствующей колоды и выполняет инструкцию.</w:t>
      </w:r>
    </w:p>
    <w:p w:rsidR="00924284" w:rsidRPr="00924284" w:rsidRDefault="00924284" w:rsidP="00924284">
      <w:pPr>
        <w:shd w:val="clear" w:color="auto" w:fill="FFFFFF"/>
        <w:spacing w:before="100" w:beforeAutospacing="1" w:after="100" w:afterAutospacing="1" w:line="273" w:lineRule="atLeast"/>
        <w:rPr>
          <w:rFonts w:ascii="Arial" w:eastAsia="Times New Roman" w:hAnsi="Arial" w:cs="Arial"/>
          <w:color w:val="000000"/>
          <w:sz w:val="21"/>
          <w:szCs w:val="21"/>
          <w:lang w:eastAsia="ru-RU"/>
        </w:rPr>
      </w:pPr>
      <w:r w:rsidRPr="00924284">
        <w:rPr>
          <w:rFonts w:ascii="Arial" w:eastAsia="Times New Roman" w:hAnsi="Arial" w:cs="Arial"/>
          <w:color w:val="000000"/>
          <w:sz w:val="21"/>
          <w:szCs w:val="21"/>
          <w:lang w:eastAsia="ru-RU"/>
        </w:rPr>
        <w:t>Попав на другие «сюрпризные клетки» - «Благотворительный фонд», «Налоговая инспекция и т.д. игрок должен выполнить соответствующие инструкции правил игры – взять деньги, заплатить штраф и т.п.</w:t>
      </w:r>
    </w:p>
    <w:p w:rsidR="00924284" w:rsidRPr="00924284" w:rsidRDefault="00924284" w:rsidP="00924284">
      <w:pPr>
        <w:shd w:val="clear" w:color="auto" w:fill="FFFFFF"/>
        <w:spacing w:before="100" w:beforeAutospacing="1" w:after="100" w:afterAutospacing="1" w:line="273" w:lineRule="atLeast"/>
        <w:rPr>
          <w:rFonts w:ascii="Arial" w:eastAsia="Times New Roman" w:hAnsi="Arial" w:cs="Arial"/>
          <w:color w:val="000000"/>
          <w:sz w:val="21"/>
          <w:szCs w:val="21"/>
          <w:lang w:eastAsia="ru-RU"/>
        </w:rPr>
      </w:pPr>
      <w:r w:rsidRPr="00924284">
        <w:rPr>
          <w:rFonts w:ascii="Arial" w:eastAsia="Times New Roman" w:hAnsi="Arial" w:cs="Arial"/>
          <w:i/>
          <w:iCs/>
          <w:color w:val="000000"/>
          <w:sz w:val="21"/>
          <w:szCs w:val="21"/>
          <w:lang w:eastAsia="ru-RU"/>
        </w:rPr>
        <w:t>Постройки на участках</w:t>
      </w:r>
    </w:p>
    <w:p w:rsidR="00924284" w:rsidRPr="00924284" w:rsidRDefault="00924284" w:rsidP="00924284">
      <w:pPr>
        <w:shd w:val="clear" w:color="auto" w:fill="FFFFFF"/>
        <w:spacing w:before="100" w:beforeAutospacing="1" w:after="100" w:afterAutospacing="1" w:line="273" w:lineRule="atLeast"/>
        <w:rPr>
          <w:rFonts w:ascii="Arial" w:eastAsia="Times New Roman" w:hAnsi="Arial" w:cs="Arial"/>
          <w:color w:val="000000"/>
          <w:sz w:val="21"/>
          <w:szCs w:val="21"/>
          <w:lang w:eastAsia="ru-RU"/>
        </w:rPr>
      </w:pPr>
      <w:r w:rsidRPr="00924284">
        <w:rPr>
          <w:rFonts w:ascii="Arial" w:eastAsia="Times New Roman" w:hAnsi="Arial" w:cs="Arial"/>
          <w:color w:val="000000"/>
          <w:sz w:val="21"/>
          <w:szCs w:val="21"/>
          <w:lang w:eastAsia="ru-RU"/>
        </w:rPr>
        <w:t>Игрок, монопольно владеющий всей отраслью, может строить на участках филиалы и предприятия. Их цена указана на клетках поля и на карточках участков. Приобретённые филиалы и/или предприятия игрок размещает на соответствующих участках поля. При этом участки застраиваются последовательно: по одному филиалу на каждом, затем по второму филиалу, затем — по третьему. Если на всех участках отрасли построено по три филиала, игрок получает право строить предприятия. Стоимость предприятия равна стоимости филиала. Однако если в отрасли находится хотя бы один заложенный участок, отрасль считается неполной, её владелец перестаёт быть монополистом, а застройка незаложенных участков данной отрасли запрещается.</w:t>
      </w:r>
    </w:p>
    <w:p w:rsidR="00924284" w:rsidRPr="00924284" w:rsidRDefault="00924284" w:rsidP="00924284">
      <w:pPr>
        <w:shd w:val="clear" w:color="auto" w:fill="FFFFFF"/>
        <w:spacing w:before="100" w:beforeAutospacing="1" w:after="100" w:afterAutospacing="1" w:line="273" w:lineRule="atLeast"/>
        <w:rPr>
          <w:rFonts w:ascii="Arial" w:eastAsia="Times New Roman" w:hAnsi="Arial" w:cs="Arial"/>
          <w:color w:val="000000"/>
          <w:sz w:val="21"/>
          <w:szCs w:val="21"/>
          <w:lang w:eastAsia="ru-RU"/>
        </w:rPr>
      </w:pPr>
      <w:r w:rsidRPr="00924284">
        <w:rPr>
          <w:rFonts w:ascii="Arial" w:eastAsia="Times New Roman" w:hAnsi="Arial" w:cs="Arial"/>
          <w:i/>
          <w:iCs/>
          <w:color w:val="000000"/>
          <w:sz w:val="21"/>
          <w:szCs w:val="21"/>
          <w:lang w:eastAsia="ru-RU"/>
        </w:rPr>
        <w:t>Правила залога и сделок с другими игроками</w:t>
      </w:r>
    </w:p>
    <w:p w:rsidR="00924284" w:rsidRPr="00924284" w:rsidRDefault="00924284" w:rsidP="00924284">
      <w:pPr>
        <w:shd w:val="clear" w:color="auto" w:fill="FFFFFF"/>
        <w:spacing w:before="100" w:beforeAutospacing="1" w:after="100" w:afterAutospacing="1" w:line="273" w:lineRule="atLeast"/>
        <w:rPr>
          <w:rFonts w:ascii="Arial" w:eastAsia="Times New Roman" w:hAnsi="Arial" w:cs="Arial"/>
          <w:color w:val="000000"/>
          <w:sz w:val="21"/>
          <w:szCs w:val="21"/>
          <w:lang w:eastAsia="ru-RU"/>
        </w:rPr>
      </w:pPr>
      <w:r w:rsidRPr="00924284">
        <w:rPr>
          <w:rFonts w:ascii="Arial" w:eastAsia="Times New Roman" w:hAnsi="Arial" w:cs="Arial"/>
          <w:color w:val="000000"/>
          <w:sz w:val="21"/>
          <w:szCs w:val="21"/>
          <w:lang w:eastAsia="ru-RU"/>
        </w:rPr>
        <w:t>Если игрок нуждается в деньгах, он может продать свои постройки в Банк или заложить участок (или несколько). В любой момент игры, но только перед своим ходом, игрок имеет право выкупить заложенный участок. Арендная плата с игроков, посещающих заложенный участок, не взимается. Заложенный участок не может быть ни продан, ни обменен до полного банкротства его владельца.</w:t>
      </w:r>
    </w:p>
    <w:p w:rsidR="00924284" w:rsidRPr="00924284" w:rsidRDefault="00924284" w:rsidP="00924284">
      <w:pPr>
        <w:shd w:val="clear" w:color="auto" w:fill="FFFFFF"/>
        <w:spacing w:before="100" w:beforeAutospacing="1" w:after="100" w:afterAutospacing="1" w:line="273" w:lineRule="atLeast"/>
        <w:rPr>
          <w:rFonts w:ascii="Arial" w:eastAsia="Times New Roman" w:hAnsi="Arial" w:cs="Arial"/>
          <w:color w:val="000000"/>
          <w:sz w:val="21"/>
          <w:szCs w:val="21"/>
          <w:lang w:eastAsia="ru-RU"/>
        </w:rPr>
      </w:pPr>
      <w:r w:rsidRPr="00924284">
        <w:rPr>
          <w:rFonts w:ascii="Arial" w:eastAsia="Times New Roman" w:hAnsi="Arial" w:cs="Arial"/>
          <w:color w:val="000000"/>
          <w:sz w:val="21"/>
          <w:szCs w:val="21"/>
          <w:lang w:eastAsia="ru-RU"/>
        </w:rPr>
        <w:t>Незастроенные участки могут становиться предметом купли-продажи и обмена между их владельцами. Условия этих операций регулируются самими владельцами собственности на основе взаимной выгоды. Игроки могут вступать друг с другом в любые сделки и договорные отношения. Однако никакой участок не может быть продан, заложен или обменен, если на нём есть хотя бы одна постройка.</w:t>
      </w:r>
    </w:p>
    <w:p w:rsidR="00924284" w:rsidRPr="00924284" w:rsidRDefault="00924284" w:rsidP="00924284">
      <w:pPr>
        <w:shd w:val="clear" w:color="auto" w:fill="FFFFFF"/>
        <w:spacing w:before="100" w:beforeAutospacing="1" w:after="100" w:afterAutospacing="1" w:line="240" w:lineRule="auto"/>
        <w:outlineLvl w:val="2"/>
        <w:rPr>
          <w:rFonts w:ascii="Arial" w:eastAsia="Times New Roman" w:hAnsi="Arial" w:cs="Arial"/>
          <w:b/>
          <w:bCs/>
          <w:color w:val="000000"/>
          <w:sz w:val="20"/>
          <w:szCs w:val="20"/>
          <w:lang w:eastAsia="ru-RU"/>
        </w:rPr>
      </w:pPr>
      <w:r w:rsidRPr="00924284">
        <w:rPr>
          <w:rFonts w:ascii="Arial" w:eastAsia="Times New Roman" w:hAnsi="Arial" w:cs="Arial"/>
          <w:b/>
          <w:bCs/>
          <w:color w:val="000000"/>
          <w:sz w:val="20"/>
          <w:szCs w:val="20"/>
          <w:lang w:eastAsia="ru-RU"/>
        </w:rPr>
        <w:t>Победитель игры «Миллионер Делюкс»</w:t>
      </w:r>
    </w:p>
    <w:p w:rsidR="00924284" w:rsidRPr="00924284" w:rsidRDefault="00924284" w:rsidP="00924284">
      <w:pPr>
        <w:shd w:val="clear" w:color="auto" w:fill="FFFFFF"/>
        <w:spacing w:before="100" w:beforeAutospacing="1" w:after="100" w:afterAutospacing="1" w:line="273" w:lineRule="atLeast"/>
        <w:rPr>
          <w:rFonts w:ascii="Arial" w:eastAsia="Times New Roman" w:hAnsi="Arial" w:cs="Arial"/>
          <w:color w:val="000000"/>
          <w:sz w:val="21"/>
          <w:szCs w:val="21"/>
          <w:lang w:eastAsia="ru-RU"/>
        </w:rPr>
      </w:pPr>
      <w:r w:rsidRPr="00924284">
        <w:rPr>
          <w:rFonts w:ascii="Arial" w:eastAsia="Times New Roman" w:hAnsi="Arial" w:cs="Arial"/>
          <w:color w:val="000000"/>
          <w:sz w:val="21"/>
          <w:szCs w:val="21"/>
          <w:lang w:eastAsia="ru-RU"/>
        </w:rPr>
        <w:t>Если игрок должен Банку или другим игрокам больше, чем он в состоянии заплатить, он отдаёт все имеющиеся у него деньги, после чего объявляется банкротом и выходит из игры. При этом Банк выплачивает его кредиторам оставшуюся часть задолженности. Филиалы и предприятия банкрота возвращаются в Банк. Карточки Участков выставляются на поле на соответствующие им клетки. Игра продолжается до полного банкротства всех игроков, кроме одного, который и объявляется победителем — миллионером или до тех пор, когда один из игроков не достигнет вершины шкалы рейтинга.</w:t>
      </w:r>
    </w:p>
    <w:p w:rsidR="00924284" w:rsidRPr="00924284" w:rsidRDefault="00924284" w:rsidP="00924284">
      <w:pPr>
        <w:shd w:val="clear" w:color="auto" w:fill="FFFFFF"/>
        <w:spacing w:before="100" w:beforeAutospacing="1" w:after="100" w:afterAutospacing="1" w:line="273" w:lineRule="atLeast"/>
        <w:rPr>
          <w:rFonts w:ascii="Arial" w:eastAsia="Times New Roman" w:hAnsi="Arial" w:cs="Arial"/>
          <w:color w:val="000000"/>
          <w:sz w:val="21"/>
          <w:szCs w:val="21"/>
          <w:lang w:eastAsia="ru-RU"/>
        </w:rPr>
      </w:pPr>
      <w:r w:rsidRPr="00924284">
        <w:rPr>
          <w:rFonts w:ascii="Arial" w:eastAsia="Times New Roman" w:hAnsi="Arial" w:cs="Arial"/>
          <w:color w:val="000000"/>
          <w:sz w:val="21"/>
          <w:szCs w:val="21"/>
          <w:lang w:eastAsia="ru-RU"/>
        </w:rPr>
        <w:t>Можно также играть на время, тогда победителем считается самый состоятельный на момент окончания игры участник. При этом участки, филиалы и предприятия переводятся в деньги по цене покупки, а игроки, чьи дополнительные фишки находятся на ступенях шкалы рейтинга, прибавляют к своему капиталу оговоренную правилами сумму.</w:t>
      </w:r>
    </w:p>
    <w:p w:rsidR="006A2151" w:rsidRDefault="006A2151">
      <w:bookmarkStart w:id="0" w:name="_GoBack"/>
      <w:bookmarkEnd w:id="0"/>
    </w:p>
    <w:sectPr w:rsidR="006A21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2CF"/>
    <w:rsid w:val="006A2151"/>
    <w:rsid w:val="009072CF"/>
    <w:rsid w:val="009242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92428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24284"/>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9242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92428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92428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24284"/>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9242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92428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8613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838</Words>
  <Characters>4777</Characters>
  <Application>Microsoft Office Word</Application>
  <DocSecurity>0</DocSecurity>
  <Lines>39</Lines>
  <Paragraphs>11</Paragraphs>
  <ScaleCrop>false</ScaleCrop>
  <Company>Microsoft</Company>
  <LinksUpToDate>false</LinksUpToDate>
  <CharactersWithSpaces>5604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2017-07-31T05:22:00Z</dcterms:created>
  <dcterms:modified xsi:type="dcterms:W3CDTF">2017-07-31T05:22:00Z</dcterms:modified>
</cp:coreProperties>
</file>